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3C4D" w14:textId="147F430E" w:rsidR="0085323B" w:rsidRDefault="00833E97">
      <w:hyperlink r:id="rId4" w:history="1">
        <w:r w:rsidRPr="00B91019">
          <w:rPr>
            <w:rStyle w:val="Hyperlink"/>
          </w:rPr>
          <w:t>https://www.youtube.com/watch?v=s9iOcDVABmE</w:t>
        </w:r>
      </w:hyperlink>
    </w:p>
    <w:p w14:paraId="41A70011" w14:textId="78FED112" w:rsidR="00833E97" w:rsidRDefault="00833E97">
      <w:r>
        <w:t>Kinderrechtenrap</w:t>
      </w:r>
    </w:p>
    <w:sectPr w:rsidR="0083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97"/>
    <w:rsid w:val="00833E97"/>
    <w:rsid w:val="0085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EA07"/>
  <w15:chartTrackingRefBased/>
  <w15:docId w15:val="{8A715AEE-49DE-42D3-80C6-9464B831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3E9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9iOcDVABm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Jannette Duijvenboden-Hoek</dc:creator>
  <cp:keywords/>
  <dc:description/>
  <cp:lastModifiedBy>Jannette Duijvenboden-Hoek</cp:lastModifiedBy>
  <cp:revision>1</cp:revision>
  <dcterms:created xsi:type="dcterms:W3CDTF">2023-01-13T09:44:00Z</dcterms:created>
  <dcterms:modified xsi:type="dcterms:W3CDTF">2023-01-13T09:45:00Z</dcterms:modified>
</cp:coreProperties>
</file>